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CD" w:rsidRPr="00D91EFD" w:rsidRDefault="00D91EFD" w:rsidP="00F05EC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  <w:lang w:val="en-US"/>
        </w:rPr>
        <w:t>JOURNAL OF OPHATHALMOLOGY (UKRAINE)</w:t>
      </w:r>
    </w:p>
    <w:p w:rsidR="00F05ECD" w:rsidRDefault="00F05ECD" w:rsidP="00F05E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F05ECD">
        <w:rPr>
          <w:rFonts w:ascii="Times New Roman" w:hAnsi="Times New Roman" w:cs="Times New Roman"/>
          <w:lang w:val="uk-UA"/>
        </w:rPr>
        <w:t>ISSN 0030-0675</w:t>
      </w:r>
      <w:r w:rsidR="000B325A">
        <w:rPr>
          <w:rFonts w:ascii="Times New Roman" w:hAnsi="Times New Roman" w:cs="Times New Roman"/>
          <w:lang w:val="en-US"/>
        </w:rPr>
        <w:t xml:space="preserve"> </w:t>
      </w:r>
      <w:r w:rsidR="000B325A" w:rsidRPr="00D91EFD">
        <w:rPr>
          <w:rFonts w:ascii="Times New Roman" w:hAnsi="Times New Roman" w:cs="Times New Roman"/>
          <w:lang w:val="uk-UA"/>
        </w:rPr>
        <w:t>(</w:t>
      </w:r>
      <w:r w:rsidR="000B325A">
        <w:rPr>
          <w:rFonts w:ascii="Times New Roman" w:hAnsi="Times New Roman" w:cs="Times New Roman"/>
          <w:lang w:val="en-US"/>
        </w:rPr>
        <w:t>Print</w:t>
      </w:r>
      <w:r w:rsidR="000B325A" w:rsidRPr="00D91EFD">
        <w:rPr>
          <w:rFonts w:ascii="Times New Roman" w:hAnsi="Times New Roman" w:cs="Times New Roman"/>
          <w:lang w:val="uk-UA"/>
        </w:rPr>
        <w:t>)</w:t>
      </w:r>
      <w:r w:rsidR="000B325A">
        <w:rPr>
          <w:rFonts w:ascii="Times New Roman" w:hAnsi="Times New Roman" w:cs="Times New Roman"/>
          <w:lang w:val="en-US"/>
        </w:rPr>
        <w:t xml:space="preserve"> </w:t>
      </w:r>
      <w:r w:rsidRPr="00F05ECD">
        <w:rPr>
          <w:rFonts w:ascii="Times New Roman" w:hAnsi="Times New Roman" w:cs="Times New Roman"/>
          <w:lang w:val="uk-UA"/>
        </w:rPr>
        <w:t xml:space="preserve"> </w:t>
      </w:r>
      <w:r w:rsidR="00D91EFD" w:rsidRPr="00D91EFD">
        <w:rPr>
          <w:rFonts w:ascii="Times New Roman" w:hAnsi="Times New Roman" w:cs="Times New Roman"/>
          <w:lang w:val="uk-UA"/>
        </w:rPr>
        <w:t>ISSN 2412-8740 (</w:t>
      </w:r>
      <w:proofErr w:type="spellStart"/>
      <w:r w:rsidR="00D91EFD" w:rsidRPr="00D91EFD">
        <w:rPr>
          <w:rFonts w:ascii="Times New Roman" w:hAnsi="Times New Roman" w:cs="Times New Roman"/>
          <w:lang w:val="uk-UA"/>
        </w:rPr>
        <w:t>Online</w:t>
      </w:r>
      <w:proofErr w:type="spellEnd"/>
      <w:r w:rsidR="00D91EFD" w:rsidRPr="00D91EFD">
        <w:rPr>
          <w:rFonts w:ascii="Times New Roman" w:hAnsi="Times New Roman" w:cs="Times New Roman"/>
          <w:lang w:val="uk-UA"/>
        </w:rPr>
        <w:t>)</w:t>
      </w:r>
    </w:p>
    <w:p w:rsidR="00F05ECD" w:rsidRPr="00D91EFD" w:rsidRDefault="00D91EFD" w:rsidP="00F05E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D91EFD">
        <w:rPr>
          <w:rFonts w:ascii="Times New Roman" w:hAnsi="Times New Roman" w:cs="Times New Roman"/>
          <w:lang w:val="uk-UA"/>
        </w:rPr>
        <w:t xml:space="preserve">49/51 </w:t>
      </w:r>
      <w:proofErr w:type="spellStart"/>
      <w:r>
        <w:rPr>
          <w:rFonts w:ascii="Times New Roman" w:hAnsi="Times New Roman" w:cs="Times New Roman"/>
          <w:lang w:val="en-US"/>
        </w:rPr>
        <w:t>Frantsuzkyi</w:t>
      </w:r>
      <w:proofErr w:type="spellEnd"/>
      <w:r w:rsidRPr="00D91EFD"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Bulvar</w:t>
      </w:r>
      <w:proofErr w:type="spellEnd"/>
      <w:r w:rsidRPr="00D91EFD"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Odesa</w:t>
      </w:r>
      <w:proofErr w:type="spellEnd"/>
      <w:r w:rsidRPr="00D91EFD">
        <w:rPr>
          <w:rFonts w:ascii="Times New Roman" w:hAnsi="Times New Roman" w:cs="Times New Roman"/>
          <w:lang w:val="uk-UA"/>
        </w:rPr>
        <w:t xml:space="preserve">, 65061 </w:t>
      </w:r>
      <w:r>
        <w:rPr>
          <w:rFonts w:ascii="Times New Roman" w:hAnsi="Times New Roman" w:cs="Times New Roman"/>
          <w:lang w:val="en-US"/>
        </w:rPr>
        <w:t>Ukraine</w:t>
      </w:r>
      <w:r w:rsidR="00F05ECD" w:rsidRPr="00D91EFD">
        <w:rPr>
          <w:rFonts w:ascii="Times New Roman" w:hAnsi="Times New Roman" w:cs="Times New Roman"/>
          <w:lang w:val="uk-UA"/>
        </w:rPr>
        <w:t xml:space="preserve"> </w:t>
      </w:r>
    </w:p>
    <w:p w:rsidR="00F05ECD" w:rsidRPr="00D91EFD" w:rsidRDefault="00D91EFD" w:rsidP="00F05ECD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Tel</w:t>
      </w:r>
      <w:r w:rsidR="00F05ECD" w:rsidRPr="00D91EFD">
        <w:rPr>
          <w:rFonts w:ascii="Times New Roman" w:hAnsi="Times New Roman" w:cs="Times New Roman"/>
          <w:lang w:val="en-US"/>
        </w:rPr>
        <w:t xml:space="preserve">:  (+38) 048 </w:t>
      </w:r>
      <w:proofErr w:type="gramStart"/>
      <w:r w:rsidR="00F05ECD" w:rsidRPr="00D91EFD">
        <w:rPr>
          <w:rFonts w:ascii="Times New Roman" w:hAnsi="Times New Roman" w:cs="Times New Roman"/>
          <w:lang w:val="en-US"/>
        </w:rPr>
        <w:t>7298329  (</w:t>
      </w:r>
      <w:proofErr w:type="gramEnd"/>
      <w:r w:rsidR="00F05ECD" w:rsidRPr="00D91EFD">
        <w:rPr>
          <w:rFonts w:ascii="Times New Roman" w:hAnsi="Times New Roman" w:cs="Times New Roman"/>
          <w:lang w:val="en-US"/>
        </w:rPr>
        <w:t>+38) 048 7298438</w:t>
      </w:r>
    </w:p>
    <w:p w:rsidR="00F05ECD" w:rsidRPr="001C4DA3" w:rsidRDefault="00F05ECD" w:rsidP="00F05ECD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F05ECD">
        <w:rPr>
          <w:rFonts w:ascii="Times New Roman" w:hAnsi="Times New Roman" w:cs="Times New Roman"/>
          <w:lang w:val="en-US"/>
        </w:rPr>
        <w:t>E</w:t>
      </w:r>
      <w:r w:rsidRPr="001C4DA3">
        <w:rPr>
          <w:rFonts w:ascii="Times New Roman" w:hAnsi="Times New Roman" w:cs="Times New Roman"/>
          <w:lang w:val="en-US"/>
        </w:rPr>
        <w:t>-</w:t>
      </w:r>
      <w:r w:rsidRPr="00F05ECD">
        <w:rPr>
          <w:rFonts w:ascii="Times New Roman" w:hAnsi="Times New Roman" w:cs="Times New Roman"/>
          <w:lang w:val="en-US"/>
        </w:rPr>
        <w:t>mail</w:t>
      </w:r>
      <w:r w:rsidRPr="001C4DA3">
        <w:rPr>
          <w:rFonts w:ascii="Times New Roman" w:hAnsi="Times New Roman" w:cs="Times New Roman"/>
          <w:lang w:val="en-US"/>
        </w:rPr>
        <w:t xml:space="preserve">:  </w:t>
      </w:r>
      <w:proofErr w:type="gramStart"/>
      <w:r w:rsidRPr="00F05ECD">
        <w:rPr>
          <w:rFonts w:ascii="Times New Roman" w:hAnsi="Times New Roman" w:cs="Times New Roman"/>
          <w:lang w:val="en-US"/>
        </w:rPr>
        <w:t>glazzky</w:t>
      </w:r>
      <w:r w:rsidRPr="001C4DA3">
        <w:rPr>
          <w:rFonts w:ascii="Times New Roman" w:hAnsi="Times New Roman" w:cs="Times New Roman"/>
          <w:lang w:val="en-US"/>
        </w:rPr>
        <w:t>@</w:t>
      </w:r>
      <w:r w:rsidRPr="00F05ECD">
        <w:rPr>
          <w:rFonts w:ascii="Times New Roman" w:hAnsi="Times New Roman" w:cs="Times New Roman"/>
          <w:lang w:val="en-US"/>
        </w:rPr>
        <w:t>ya</w:t>
      </w:r>
      <w:r w:rsidRPr="001C4DA3">
        <w:rPr>
          <w:rFonts w:ascii="Times New Roman" w:hAnsi="Times New Roman" w:cs="Times New Roman"/>
          <w:lang w:val="en-US"/>
        </w:rPr>
        <w:t>.</w:t>
      </w:r>
      <w:r w:rsidRPr="00F05ECD">
        <w:rPr>
          <w:rFonts w:ascii="Times New Roman" w:hAnsi="Times New Roman" w:cs="Times New Roman"/>
          <w:lang w:val="en-US"/>
        </w:rPr>
        <w:t>ru</w:t>
      </w:r>
      <w:r w:rsidRPr="001C4DA3">
        <w:rPr>
          <w:rFonts w:ascii="Times New Roman" w:hAnsi="Times New Roman" w:cs="Times New Roman"/>
          <w:lang w:val="en-US"/>
        </w:rPr>
        <w:t xml:space="preserve">  </w:t>
      </w:r>
      <w:r w:rsidRPr="00F05ECD">
        <w:rPr>
          <w:rFonts w:ascii="Times New Roman" w:hAnsi="Times New Roman" w:cs="Times New Roman"/>
          <w:lang w:val="en-US"/>
        </w:rPr>
        <w:t>ophthalm</w:t>
      </w:r>
      <w:r w:rsidRPr="001C4DA3">
        <w:rPr>
          <w:rFonts w:ascii="Times New Roman" w:hAnsi="Times New Roman" w:cs="Times New Roman"/>
          <w:lang w:val="en-US"/>
        </w:rPr>
        <w:t>@</w:t>
      </w:r>
      <w:r w:rsidRPr="00F05ECD">
        <w:rPr>
          <w:rFonts w:ascii="Times New Roman" w:hAnsi="Times New Roman" w:cs="Times New Roman"/>
          <w:lang w:val="en-US"/>
        </w:rPr>
        <w:t>bigmir</w:t>
      </w:r>
      <w:r w:rsidRPr="001C4DA3">
        <w:rPr>
          <w:rFonts w:ascii="Times New Roman" w:hAnsi="Times New Roman" w:cs="Times New Roman"/>
          <w:lang w:val="en-US"/>
        </w:rPr>
        <w:t>.</w:t>
      </w:r>
      <w:r w:rsidRPr="00F05ECD">
        <w:rPr>
          <w:rFonts w:ascii="Times New Roman" w:hAnsi="Times New Roman" w:cs="Times New Roman"/>
          <w:lang w:val="en-US"/>
        </w:rPr>
        <w:t>net</w:t>
      </w:r>
      <w:proofErr w:type="gramEnd"/>
    </w:p>
    <w:p w:rsidR="00F05ECD" w:rsidRDefault="00F05ECD" w:rsidP="00F05ECD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432F3" w:rsidRDefault="00D432F3" w:rsidP="00D91EF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D91EFD" w:rsidRDefault="00D91EFD" w:rsidP="00D91EF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91EFD">
        <w:rPr>
          <w:rFonts w:ascii="Times New Roman" w:hAnsi="Times New Roman" w:cs="Times New Roman"/>
          <w:b/>
          <w:sz w:val="32"/>
          <w:szCs w:val="32"/>
          <w:lang w:val="en-US"/>
        </w:rPr>
        <w:t>CON FL ICTS OF INTEREST STATEMENT</w:t>
      </w:r>
    </w:p>
    <w:p w:rsidR="00D91EFD" w:rsidRDefault="00D91EFD" w:rsidP="00D91EFD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authors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whose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names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are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listed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immediately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bel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ow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certify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that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they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have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NO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af</w:t>
      </w:r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filiations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with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or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involvement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any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organization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or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entity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with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any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financial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interest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such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honoraria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educational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grants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participation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speakers’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bureaus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membership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employment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consultancies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stock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ownership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or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other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equity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interest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expert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testimony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or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patent-licensing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arrangements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non-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financial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interest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such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personal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or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professional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relationships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affiliations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knowledge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or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beliefs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subject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matter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or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materials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discussed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this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>manuscript</w:t>
      </w:r>
      <w:proofErr w:type="spellEnd"/>
      <w:r w:rsidRPr="00D91E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5495"/>
        <w:gridCol w:w="3402"/>
      </w:tblGrid>
      <w:tr w:rsidR="00D91EFD" w:rsidTr="00BC47E4">
        <w:tc>
          <w:tcPr>
            <w:tcW w:w="5495" w:type="dxa"/>
          </w:tcPr>
          <w:p w:rsidR="00D91EFD" w:rsidRPr="00D91EFD" w:rsidRDefault="00D91EFD" w:rsidP="00D461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Author</w:t>
            </w:r>
          </w:p>
        </w:tc>
        <w:tc>
          <w:tcPr>
            <w:tcW w:w="3402" w:type="dxa"/>
          </w:tcPr>
          <w:p w:rsidR="00D91EFD" w:rsidRPr="00D91EFD" w:rsidRDefault="00D91EFD" w:rsidP="00D461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Signature</w:t>
            </w:r>
          </w:p>
        </w:tc>
      </w:tr>
      <w:tr w:rsidR="00BC47E4" w:rsidTr="00BC47E4">
        <w:tc>
          <w:tcPr>
            <w:tcW w:w="5495" w:type="dxa"/>
          </w:tcPr>
          <w:p w:rsidR="00BC47E4" w:rsidRDefault="00BC47E4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C47E4" w:rsidTr="00BC47E4">
        <w:tc>
          <w:tcPr>
            <w:tcW w:w="5495" w:type="dxa"/>
          </w:tcPr>
          <w:p w:rsidR="00BC47E4" w:rsidRDefault="00BC47E4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C47E4" w:rsidTr="00BC47E4">
        <w:tc>
          <w:tcPr>
            <w:tcW w:w="5495" w:type="dxa"/>
          </w:tcPr>
          <w:p w:rsidR="00BC47E4" w:rsidRDefault="00BC47E4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C47E4" w:rsidTr="00BC47E4">
        <w:tc>
          <w:tcPr>
            <w:tcW w:w="5495" w:type="dxa"/>
          </w:tcPr>
          <w:p w:rsidR="00BC47E4" w:rsidRDefault="00BC47E4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C47E4" w:rsidTr="00BC47E4">
        <w:tc>
          <w:tcPr>
            <w:tcW w:w="5495" w:type="dxa"/>
          </w:tcPr>
          <w:p w:rsidR="00BC47E4" w:rsidRDefault="00BC47E4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C47E4" w:rsidTr="00BC47E4">
        <w:tc>
          <w:tcPr>
            <w:tcW w:w="5495" w:type="dxa"/>
          </w:tcPr>
          <w:p w:rsidR="00BC47E4" w:rsidRDefault="00BC47E4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C47E4" w:rsidTr="00BC47E4">
        <w:tc>
          <w:tcPr>
            <w:tcW w:w="5495" w:type="dxa"/>
          </w:tcPr>
          <w:p w:rsidR="00BC47E4" w:rsidRDefault="00BC47E4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D91EFD" w:rsidRDefault="00D91EFD" w:rsidP="00D91EFD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B6821" w:rsidRPr="00D91EFD" w:rsidRDefault="00D91EFD" w:rsidP="00D91EFD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1EFD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authors whose names are listed immediately below report the following details of affiliation or involvement in an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91EFD">
        <w:rPr>
          <w:rFonts w:ascii="Times New Roman" w:hAnsi="Times New Roman" w:cs="Times New Roman"/>
          <w:color w:val="000000"/>
          <w:sz w:val="28"/>
          <w:szCs w:val="28"/>
          <w:lang w:val="en-US"/>
        </w:rPr>
        <w:t>organization or entity with a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91EFD">
        <w:rPr>
          <w:rFonts w:ascii="Times New Roman" w:hAnsi="Times New Roman" w:cs="Times New Roman"/>
          <w:color w:val="000000"/>
          <w:sz w:val="28"/>
          <w:szCs w:val="28"/>
          <w:lang w:val="en-US"/>
        </w:rPr>
        <w:t>financial or non-financial interest in the subject matter or materials discussed in this manuscript.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51"/>
        <w:gridCol w:w="4961"/>
        <w:gridCol w:w="1985"/>
      </w:tblGrid>
      <w:tr w:rsidR="00BC47E4" w:rsidTr="00BC47E4">
        <w:tc>
          <w:tcPr>
            <w:tcW w:w="1951" w:type="dxa"/>
          </w:tcPr>
          <w:p w:rsidR="00BC47E4" w:rsidRDefault="00D91EFD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Author</w:t>
            </w:r>
          </w:p>
        </w:tc>
        <w:tc>
          <w:tcPr>
            <w:tcW w:w="4961" w:type="dxa"/>
          </w:tcPr>
          <w:p w:rsidR="00BC47E4" w:rsidRPr="00D91EFD" w:rsidRDefault="00D91EFD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Details</w:t>
            </w:r>
            <w:r w:rsidR="00BC47E4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of a conflict</w:t>
            </w:r>
          </w:p>
        </w:tc>
        <w:tc>
          <w:tcPr>
            <w:tcW w:w="1985" w:type="dxa"/>
          </w:tcPr>
          <w:p w:rsidR="00BC47E4" w:rsidRDefault="00BC47E4" w:rsidP="00BC47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685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91EFD">
              <w:rPr>
                <w:rFonts w:ascii="Times New Roman" w:hAnsi="Times New Roman" w:cs="Times New Roman"/>
                <w:lang w:val="en-US"/>
              </w:rPr>
              <w:t>Signature</w:t>
            </w:r>
          </w:p>
        </w:tc>
      </w:tr>
      <w:tr w:rsidR="00BC47E4" w:rsidTr="00BC47E4">
        <w:tc>
          <w:tcPr>
            <w:tcW w:w="1951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</w:tcPr>
          <w:p w:rsidR="00BC47E4" w:rsidRDefault="00BC47E4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C47E4" w:rsidTr="00BC47E4">
        <w:tc>
          <w:tcPr>
            <w:tcW w:w="1951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</w:tcPr>
          <w:p w:rsidR="00BC47E4" w:rsidRDefault="00BC47E4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C47E4" w:rsidTr="00BC47E4">
        <w:tc>
          <w:tcPr>
            <w:tcW w:w="1951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</w:tcPr>
          <w:p w:rsidR="00BC47E4" w:rsidRDefault="00BC47E4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C47E4" w:rsidTr="00BC47E4">
        <w:tc>
          <w:tcPr>
            <w:tcW w:w="1951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</w:tcPr>
          <w:p w:rsidR="00BC47E4" w:rsidRDefault="00BC47E4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C47E4" w:rsidTr="00BC47E4">
        <w:tc>
          <w:tcPr>
            <w:tcW w:w="1951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</w:tcPr>
          <w:p w:rsidR="00BC47E4" w:rsidRDefault="00BC47E4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C47E4" w:rsidTr="00BC47E4">
        <w:tc>
          <w:tcPr>
            <w:tcW w:w="1951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</w:tcPr>
          <w:p w:rsidR="00BC47E4" w:rsidRDefault="00BC47E4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C47E4" w:rsidTr="00BC47E4">
        <w:tc>
          <w:tcPr>
            <w:tcW w:w="1951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</w:tcPr>
          <w:p w:rsidR="00BC47E4" w:rsidRDefault="00BC47E4" w:rsidP="00F05ECD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BC47E4" w:rsidRDefault="00BC47E4" w:rsidP="003960A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6B6821" w:rsidRPr="006B6821" w:rsidRDefault="006B6821" w:rsidP="00D432F3">
      <w:pPr>
        <w:rPr>
          <w:rFonts w:ascii="Times New Roman" w:hAnsi="Times New Roman" w:cs="Times New Roman"/>
        </w:rPr>
      </w:pPr>
    </w:p>
    <w:sectPr w:rsidR="006B6821" w:rsidRPr="006B6821" w:rsidSect="0023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70E5A"/>
    <w:rsid w:val="000B325A"/>
    <w:rsid w:val="0018517E"/>
    <w:rsid w:val="001B56A1"/>
    <w:rsid w:val="001C4DA3"/>
    <w:rsid w:val="00217C7F"/>
    <w:rsid w:val="00231D88"/>
    <w:rsid w:val="00270E5A"/>
    <w:rsid w:val="004C14B2"/>
    <w:rsid w:val="004F7356"/>
    <w:rsid w:val="00591FC9"/>
    <w:rsid w:val="006B6821"/>
    <w:rsid w:val="006E0FF2"/>
    <w:rsid w:val="00874AF6"/>
    <w:rsid w:val="00A67402"/>
    <w:rsid w:val="00B54D9B"/>
    <w:rsid w:val="00B64B2C"/>
    <w:rsid w:val="00BC47E4"/>
    <w:rsid w:val="00C24D1E"/>
    <w:rsid w:val="00CD5274"/>
    <w:rsid w:val="00D432F3"/>
    <w:rsid w:val="00D66859"/>
    <w:rsid w:val="00D91EFD"/>
    <w:rsid w:val="00EB3E1F"/>
    <w:rsid w:val="00F0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2020-07-15T07:51:00Z</dcterms:created>
  <dcterms:modified xsi:type="dcterms:W3CDTF">2020-07-15T08:37:00Z</dcterms:modified>
</cp:coreProperties>
</file>